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7EE4D7">
      <w:pPr>
        <w:numPr>
          <w:ilvl w:val="0"/>
          <w:numId w:val="0"/>
        </w:numPr>
        <w:jc w:val="both"/>
        <w:rPr>
          <w:rFonts w:hint="eastAsia" w:ascii="宋体" w:hAnsi="宋体"/>
          <w:color w:val="auto"/>
          <w:sz w:val="28"/>
          <w:szCs w:val="28"/>
          <w:highlight w:val="none"/>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1</w:t>
      </w:r>
      <w:r>
        <w:rPr>
          <w:rFonts w:hint="eastAsia" w:ascii="黑体" w:hAnsi="黑体" w:eastAsia="黑体" w:cs="黑体"/>
          <w:color w:val="auto"/>
          <w:sz w:val="32"/>
          <w:szCs w:val="32"/>
          <w:highlight w:val="none"/>
          <w:shd w:val="clear" w:color="auto" w:fill="FFFFFF"/>
          <w:lang w:eastAsia="zh-CN"/>
        </w:rPr>
        <w:t>：维护保养内容</w:t>
      </w:r>
    </w:p>
    <w:p w14:paraId="1D17A383">
      <w:pPr>
        <w:pStyle w:val="4"/>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维护保养内容</w:t>
      </w:r>
    </w:p>
    <w:p w14:paraId="1D775E88">
      <w:pPr>
        <w:keepNext w:val="0"/>
        <w:keepLines w:val="0"/>
        <w:pageBreakBefore w:val="0"/>
        <w:numPr>
          <w:ilvl w:val="0"/>
          <w:numId w:val="0"/>
        </w:numPr>
        <w:kinsoku/>
        <w:wordWrap/>
        <w:overflowPunct/>
        <w:topLinePunct w:val="0"/>
        <w:autoSpaceDE/>
        <w:autoSpaceDN/>
        <w:bidi w:val="0"/>
        <w:spacing w:line="540" w:lineRule="exact"/>
        <w:ind w:left="414"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一、</w:t>
      </w:r>
      <w:r>
        <w:rPr>
          <w:rFonts w:hint="eastAsia" w:ascii="宋体" w:hAnsi="宋体" w:eastAsia="宋体" w:cs="宋体"/>
          <w:color w:val="auto"/>
          <w:sz w:val="24"/>
          <w:szCs w:val="24"/>
          <w:highlight w:val="none"/>
        </w:rPr>
        <w:t>项目概况</w:t>
      </w:r>
      <w:bookmarkStart w:id="0" w:name="_Toc466149366"/>
      <w:bookmarkStart w:id="1" w:name="_Toc466150182"/>
      <w:bookmarkStart w:id="2" w:name="_Toc466149264"/>
    </w:p>
    <w:bookmarkEnd w:id="0"/>
    <w:bookmarkEnd w:id="1"/>
    <w:bookmarkEnd w:id="2"/>
    <w:p w14:paraId="6DA37DB1">
      <w:pPr>
        <w:keepNext w:val="0"/>
        <w:keepLines w:val="0"/>
        <w:pageBreakBefore w:val="0"/>
        <w:kinsoku/>
        <w:wordWrap/>
        <w:overflowPunct/>
        <w:topLinePunct w:val="0"/>
        <w:autoSpaceDE/>
        <w:autoSpaceDN/>
        <w:bidi w:val="0"/>
        <w:spacing w:line="54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百龄之家项目四害消杀范围：院区总建筑面积36214㎡(七栋公寓楼共20526㎡，一栋康养会所3256㎡，一栋护理楼12432㎡)。（比选申请人应自行前往三明城发百龄帮健康养老服务有限公司现场明确消杀任务范围，查看消杀位置，如维保清单未含消杀内容的，设同比选申请人认可该消杀范围。）</w:t>
      </w:r>
    </w:p>
    <w:p w14:paraId="64B761B2">
      <w:pPr>
        <w:keepNext w:val="0"/>
        <w:keepLines w:val="0"/>
        <w:pageBreakBefore w:val="0"/>
        <w:numPr>
          <w:ilvl w:val="0"/>
          <w:numId w:val="0"/>
        </w:numPr>
        <w:kinsoku/>
        <w:wordWrap/>
        <w:overflowPunct/>
        <w:topLinePunct w:val="0"/>
        <w:autoSpaceDE/>
        <w:autoSpaceDN/>
        <w:bidi w:val="0"/>
        <w:spacing w:line="540" w:lineRule="exact"/>
        <w:ind w:left="414" w:leftChars="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二、</w:t>
      </w:r>
      <w:r>
        <w:rPr>
          <w:rFonts w:hint="eastAsia" w:ascii="宋体" w:hAnsi="宋体" w:eastAsia="宋体" w:cs="宋体"/>
          <w:color w:val="auto"/>
          <w:sz w:val="24"/>
          <w:szCs w:val="24"/>
          <w:highlight w:val="none"/>
        </w:rPr>
        <w:t>维护保养内容：</w:t>
      </w:r>
      <w:bookmarkStart w:id="3" w:name="_Toc466149367"/>
      <w:bookmarkStart w:id="4" w:name="_Toc466150183"/>
      <w:bookmarkStart w:id="5" w:name="_Toc466149265"/>
    </w:p>
    <w:bookmarkEnd w:id="3"/>
    <w:bookmarkEnd w:id="4"/>
    <w:bookmarkEnd w:id="5"/>
    <w:p w14:paraId="63352258">
      <w:pPr>
        <w:keepNext w:val="0"/>
        <w:keepLines w:val="0"/>
        <w:pageBreakBefore w:val="0"/>
        <w:kinsoku/>
        <w:wordWrap/>
        <w:overflowPunct/>
        <w:topLinePunct w:val="0"/>
        <w:autoSpaceDE/>
        <w:autoSpaceDN/>
        <w:bidi w:val="0"/>
        <w:spacing w:line="54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从虫害和环境以及社会经济条件的整体观念出发，坚持标本兼治,治本为上以及有效、简便、安全、环保的原则，根据防制虫害的不同，因地因时制宜，采用环境防制、化学物理防制、生物防治等综合性防治措施,把四害密度控制在符合国家爱卫会除四害消杀标准内。</w:t>
      </w:r>
    </w:p>
    <w:p w14:paraId="3BBD0F86">
      <w:pPr>
        <w:keepNext w:val="0"/>
        <w:keepLines w:val="0"/>
        <w:pageBreakBefore w:val="0"/>
        <w:kinsoku/>
        <w:wordWrap/>
        <w:overflowPunct/>
        <w:topLinePunct w:val="0"/>
        <w:autoSpaceDE/>
        <w:autoSpaceDN/>
        <w:bidi w:val="0"/>
        <w:spacing w:line="54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1.蟑螂的危害</w:t>
      </w:r>
    </w:p>
    <w:p w14:paraId="5C05FE22">
      <w:pPr>
        <w:keepNext w:val="0"/>
        <w:keepLines w:val="0"/>
        <w:pageBreakBefore w:val="0"/>
        <w:kinsoku/>
        <w:wordWrap/>
        <w:overflowPunct/>
        <w:topLinePunct w:val="0"/>
        <w:autoSpaceDE/>
        <w:autoSpaceDN/>
        <w:bidi w:val="0"/>
        <w:spacing w:line="54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由于蟑螂强大的生命力和繁殖能力，能够传播病菌,携带细菌病毒病原微生物，传播鼠疫杆菌、痢疾杆菌,传播麻疹杆菌都属于蟑螂身上会携带的病原微生物。爬到人的身上进行咬人会通过体液传播的方式，将病毒感染到人的身上。爬过的食物会污染，如果被人吃后会严重的传染类的疾病。</w:t>
      </w:r>
    </w:p>
    <w:p w14:paraId="32FA15C3">
      <w:pPr>
        <w:keepNext w:val="0"/>
        <w:keepLines w:val="0"/>
        <w:pageBreakBefore w:val="0"/>
        <w:kinsoku/>
        <w:wordWrap/>
        <w:overflowPunct/>
        <w:topLinePunct w:val="0"/>
        <w:autoSpaceDE/>
        <w:autoSpaceDN/>
        <w:bidi w:val="0"/>
        <w:spacing w:line="54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蟑螂灭杀：采用高效氯氰菊酯对蟑螂滋生地进行水剂滞留喷酒，或采用投放杀蟑螂饵剂、杀蟑胶饵点状方式投入缝隙内以便预防蟑螂的滋生，达到一个长效的控制。氟虫腈含量0.05%，对人体无害。</w:t>
      </w:r>
    </w:p>
    <w:p w14:paraId="1E2F3BCC">
      <w:pPr>
        <w:keepNext w:val="0"/>
        <w:keepLines w:val="0"/>
        <w:pageBreakBefore w:val="0"/>
        <w:kinsoku/>
        <w:wordWrap/>
        <w:overflowPunct/>
        <w:topLinePunct w:val="0"/>
        <w:autoSpaceDE/>
        <w:autoSpaceDN/>
        <w:bidi w:val="0"/>
        <w:spacing w:line="54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2.蚊蝇的危害</w:t>
      </w:r>
    </w:p>
    <w:p w14:paraId="15C4B502">
      <w:pPr>
        <w:keepNext w:val="0"/>
        <w:keepLines w:val="0"/>
        <w:pageBreakBefore w:val="0"/>
        <w:kinsoku/>
        <w:wordWrap/>
        <w:overflowPunct/>
        <w:topLinePunct w:val="0"/>
        <w:autoSpaceDE/>
        <w:autoSpaceDN/>
        <w:bidi w:val="0"/>
        <w:spacing w:line="54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蚊子具有吸血习性，吸血时蚊子可将疟原虫、丝状蚴、乙脑病毒等随涎液注入人体内使人感染发病。苍蝇孽生和飞落于垃圾堆、粪坑、厕所、腐烂的动物尸体以及脓血、痰液和呕吐物之间，并从中觅食，其体及腹中携带着。</w:t>
      </w:r>
    </w:p>
    <w:p w14:paraId="077E8023">
      <w:pPr>
        <w:keepNext w:val="0"/>
        <w:keepLines w:val="0"/>
        <w:pageBreakBefore w:val="0"/>
        <w:kinsoku/>
        <w:wordWrap/>
        <w:overflowPunct/>
        <w:topLinePunct w:val="0"/>
        <w:autoSpaceDE/>
        <w:autoSpaceDN/>
        <w:bidi w:val="0"/>
        <w:spacing w:line="54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(2)蚊蝇灭杀：灭杀蚊、蝇，使用奋斗呐、大功达（含量为氯氰菊酯10%悬浮剂）、水剂喷洒四周地面边角。本产品为滞留时间长达5天，对人体无害。</w:t>
      </w:r>
    </w:p>
    <w:p w14:paraId="4DDFCE87">
      <w:pPr>
        <w:keepNext w:val="0"/>
        <w:keepLines w:val="0"/>
        <w:pageBreakBefore w:val="0"/>
        <w:kinsoku/>
        <w:wordWrap/>
        <w:overflowPunct/>
        <w:topLinePunct w:val="0"/>
        <w:autoSpaceDE/>
        <w:autoSpaceDN/>
        <w:bidi w:val="0"/>
        <w:spacing w:line="540" w:lineRule="exact"/>
        <w:ind w:firstLine="480" w:firstLineChars="200"/>
        <w:textAlignment w:val="auto"/>
        <w:rPr>
          <w:rFonts w:hint="eastAsia" w:ascii="宋体" w:hAnsi="宋体" w:eastAsia="宋体" w:cs="宋体"/>
          <w:color w:val="auto"/>
          <w:sz w:val="24"/>
          <w:szCs w:val="24"/>
          <w:highlight w:val="none"/>
          <w:lang w:val="en-US" w:eastAsia="zh-CN"/>
        </w:rPr>
      </w:pPr>
    </w:p>
    <w:p w14:paraId="55E29607">
      <w:pPr>
        <w:keepNext w:val="0"/>
        <w:keepLines w:val="0"/>
        <w:pageBreakBefore w:val="0"/>
        <w:kinsoku/>
        <w:wordWrap/>
        <w:overflowPunct/>
        <w:topLinePunct w:val="0"/>
        <w:autoSpaceDE/>
        <w:autoSpaceDN/>
        <w:bidi w:val="0"/>
        <w:spacing w:line="54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3.鼠害的危害：</w:t>
      </w:r>
    </w:p>
    <w:p w14:paraId="025DC07D">
      <w:pPr>
        <w:keepNext w:val="0"/>
        <w:keepLines w:val="0"/>
        <w:pageBreakBefore w:val="0"/>
        <w:kinsoku/>
        <w:wordWrap/>
        <w:overflowPunct/>
        <w:topLinePunct w:val="0"/>
        <w:autoSpaceDE/>
        <w:autoSpaceDN/>
        <w:bidi w:val="0"/>
        <w:spacing w:line="54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繁殖密度大，总群扩大快，适应生存能力强，容易带传染疾病，损坏财物。</w:t>
      </w:r>
    </w:p>
    <w:p w14:paraId="5B4A50EC">
      <w:pPr>
        <w:keepNext w:val="0"/>
        <w:keepLines w:val="0"/>
        <w:pageBreakBefore w:val="0"/>
        <w:kinsoku/>
        <w:wordWrap/>
        <w:overflowPunct/>
        <w:topLinePunct w:val="0"/>
        <w:autoSpaceDE/>
        <w:autoSpaceDN/>
        <w:bidi w:val="0"/>
        <w:spacing w:line="54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鼠害灭杀：鼠害使用溴敌隆毒饵、粘鼠板、鼠笼捕杀，溴敌隆性能为抗凝血杀鼠剂,鼠类吃了此药后死于内出血，不产生二次毒性。有效成分含量0.005%（低毒）。</w:t>
      </w:r>
    </w:p>
    <w:p w14:paraId="1314DB5A">
      <w:pPr>
        <w:keepNext w:val="0"/>
        <w:keepLines w:val="0"/>
        <w:pageBreakBefore w:val="0"/>
        <w:kinsoku/>
        <w:wordWrap/>
        <w:overflowPunct/>
        <w:topLinePunct w:val="0"/>
        <w:autoSpaceDE/>
        <w:autoSpaceDN/>
        <w:bidi w:val="0"/>
        <w:spacing w:line="54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4.消杀频率</w:t>
      </w:r>
    </w:p>
    <w:p w14:paraId="2C3DBD11">
      <w:pPr>
        <w:keepNext w:val="0"/>
        <w:keepLines w:val="0"/>
        <w:pageBreakBefore w:val="0"/>
        <w:kinsoku/>
        <w:wordWrap/>
        <w:overflowPunct/>
        <w:topLinePunct w:val="0"/>
        <w:autoSpaceDE/>
        <w:autoSpaceDN/>
        <w:bidi w:val="0"/>
        <w:spacing w:line="54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了解孳生频率、栖息程度、不同害虫的习性，根据季节变化，不断变换消杀方法，安装专业的灭蝇灯、捕蚊器，建立防治体系。使用国家有关部门允许使用的药物并遵守市爱卫办规定，用低毒、高效、对人畜无害药物，保证效果和安全。</w:t>
      </w:r>
    </w:p>
    <w:p w14:paraId="28160AC6">
      <w:pPr>
        <w:pStyle w:val="4"/>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14:paraId="0728FD75">
      <w:pPr>
        <w:rPr>
          <w:rFonts w:hint="eastAsia" w:ascii="宋体" w:hAnsi="宋体" w:eastAsia="宋体" w:cs="宋体"/>
          <w:color w:val="auto"/>
          <w:sz w:val="24"/>
          <w:szCs w:val="24"/>
          <w:highlight w:val="none"/>
          <w:lang w:val="en-US" w:eastAsia="zh-CN"/>
        </w:rPr>
      </w:pPr>
    </w:p>
    <w:p w14:paraId="2E41340B">
      <w:bookmarkStart w:id="6" w:name="_GoBack"/>
      <w:bookmarkEnd w:id="6"/>
    </w:p>
    <w:sectPr>
      <w:headerReference r:id="rId3" w:type="default"/>
      <w:footerReference r:id="rId4"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1C815">
    <w:pPr>
      <w:pStyle w:val="2"/>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C75002B">
                          <w:pPr>
                            <w:pStyle w:val="2"/>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 AQAADwAAAGRycy9kb3ducmV2LnhtbE2PQUvDQBCF74L/YRmhN7tpKxJiNgVL06Ng48HjNjsm0d3Z sLtN4793FEEvwzze8OZ75XZ2VkwY4uBJwWqZgUBqvRmoU/DS1Lc5iJg0GW09oYJPjLCtrq9KXRh/ oWecjqkTHEKx0Ar6lMZCytj26HRc+hGJvTcfnE4sQydN0BcOd1aus+xeOj0Qf+j1iLse24/j2SnY 1U0TJozBvuKh3rw/Pd7hflZqcbPKHkAknNPfMXzjMzpUzHTyZzJRWAVcJP1M9tZ5zvL0u8iqlP/p qy9QSwMEFAAAAAgAh07iQF4aj184AgAAbwQAAA4AAABkcnMvZTJvRG9jLnhtbK1UzY7TMBC+I/EO lu80bRGrqmq6KlsVIVXsSgVxdh2nieQ/2W6T8gDwBpy4cOe5+hx8dpIuWjjsgUs69oy/me+bmS5u WyXJSThfG53TyWhMidDcFLU+5PTTx82rGSU+MF0wabTI6Vl4ert8+WLR2LmYmsrIQjgCEO3njc1p FYKdZ5nnlVDMj4wVGs7SOMUCju6QFY41QFcym47HN1ljXGGd4cJ73K47J+0R3XMATVnWXKwNPyqh Q4fqhGQBlHxVW0+XqdqyFDzcl6UXgcicgmlIXySBvY/fbLlg84Njtqp5XwJ7TglPOClWayS9Qq1Z YOTo6r+gVM2d8aYMI25U1hFJioDFZPxEm13FrEhcILW3V9H9/4PlH04PjtRFTqeUaKbQ8Mv3b5cf vy4/v5JplKexfo6onUVcaN+aFkMz3HtcRtZt6VT8BR8CP8Q9X8UVbSA8PppNZ7MxXBy+4QD87PG5 dT68E0aRaOTUoXtJVHba+tCFDiExmzabWsrUQalJk9Ob12/G6cHVA3CpY6xIs9DDREpd6dEK7b7t ee5NcQZNZ7o58ZZvapSyZT48MIfBQPlYnXCPTykNUpreoqQy7su/7mM8+gUvJQ0GLacae0WJfK/R RwCGwXCDsR8MfVR3BpM7wUpankw8cEEOZumM+ox9WsUccDHNkSmnYTDvQjfs2EcuVqsUdLSuPlTd A0yhZWGrd5bHNFEqb1fHAGmT4lGgThV0Kh4wh6ln/c7EQf/znKIe/yeWvwFQSwMECgAAAAAAh07i QAAAAAAAAAAAAAAAAAYAAABfcmVscy9QSwMEFAAAAAgAh07iQIoUZjzRAAAAlAEAAAsAAABfcmVs cy8ucmVsc6WQwWrDMAyG74O9g9F9cZrDGKNOL6PQa+kewNiKYxpbRjLZ+vbzDoNl9LajfqHvE//+ 8JkWtSJLpGxg1/WgMDvyMQcD75fj0wsoqTZ7u1BGAzcUOIyPD/szLra2I5ljEdUoWQzMtZZXrcXN mKx0VDC3zUScbG0jB12su9qAeuj7Z82/GTBumOrkDfDJD6Aut9LMf9gpOiahqXaOkqZpiu4eVQe2 ZY7uyDbhG7lGsxywGvAsGgdqWdd+BH1fv/un3tNHPuO61X6HjOuPV2+6HL8AUEsDBBQAAAAIAIdO 4kB+5uUg9wAAAOEBAAATAAAAW0NvbnRlbnRfVHlwZXNdLnhtbJWRQU7DMBBF90jcwfIWJU67QAgl 6YK0S0CoHGBkTxKLZGx5TGhvj5O2G0SRWNoz/78nu9wcxkFMGNg6quQqL6RA0s5Y6ir5vt9lD1Jw BDIwOMJKHpHlpr69KfdHjyxSmriSfYz+USnWPY7AufNIadK6MEJMx9ApD/oDOlTrorhX2lFEilmc O2RdNtjC5xDF9pCuTyYBB5bi6bQ4syoJ3g9WQ0ymaiLzg5KdCXlKLjvcW893SUOqXwnz5DrgnHtJ TxOsQfEKIT7DmDSUCayM+6KAU/53yWw5cuba1mrMm8BNir3hdLG61o5r1zj93/Ltkrp0q+WD6m9Q SwECFAAUAAAACACHTuJAfublIPcAAADhAQAAEwAAAAAAAAABACAAAAChBAAAW0NvbnRlbnRfVHlw ZXNdLnhtbFBLAQIUAAoAAAAAAIdO4kAAAAAAAAAAAAAAAAAGAAAAAAAAAAAAEAAAAIMDAABfcmVs cy9QSwECFAAUAAAACACHTuJAihRmPNEAAACUAQAACwAAAAAAAAABACAAAACnAwAAX3JlbHMvLnJl bHNQSwECFAAKAAAAAACHTuJAAAAAAAAAAAAAAAAABAAAAAAAAAAAABAAAAAAAAAAZHJzL1BLAQIU ABQAAAAIAIdO4kCzSVju0AAAAAUBAAAPAAAAAAAAAAEAIAAAACIAAABkcnMvZG93bnJldi54bWxQ SwECFAAUAAAACACHTuJAXhqPXzgCAABvBAAADgAAAAAAAAABACAAAAAfAQAAZHJzL2Uyb0RvYy54 bWxQSwUGAAAAAAYABgBZAQAAyQUAAAAA ">
              <v:fill on="f" focussize="0,0"/>
              <v:stroke on="f" weight="0.5pt"/>
              <v:imagedata o:title=""/>
              <o:lock v:ext="edit" aspectratio="f"/>
              <v:textbox inset="0mm,0mm,0mm,0mm" style="mso-fit-shape-to-text:t;">
                <w:txbxContent>
                  <w:p w14:paraId="7C75002B">
                    <w:pPr>
                      <w:pStyle w:val="2"/>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1797F">
    <w:pPr>
      <w:pStyle w:val="3"/>
      <w:pBdr>
        <w:bottom w:val="none" w:color="auto" w:sz="0" w:space="0"/>
      </w:pBdr>
    </w:pPr>
    <w:r>
      <w:drawing>
        <wp:anchor simplePos="0" relativeHeight="0" behindDoc="1" locked="0" layoutInCell="1" allowOverlap="1">
          <wp:simplePos x="0" y="0"/>
          <wp:positionH relativeFrom="page">
            <wp:align>left</wp:align>
          </wp:positionH>
          <wp:positionV relativeFrom="page">
            <wp:posOffset>0</wp:posOffset>
          </wp:positionV>
          <wp:extent cx="2540000" cy="1467480"/>
          <wp:effectExtent l="0" t="0" r="0" b="0"/>
          <wp:wrapNone/>
          <wp:docPr id="1" name="Drawing 0" descr=""/>
          <wp:cNvGraphicFramePr/>
          <a:graphic xmlns:a="http://schemas.openxmlformats.org/drawingml/2006/main">
            <a:graphicData uri="http://schemas.openxmlformats.org/drawingml/2006/picture">
              <pic:pic xmlns:pic="http://schemas.openxmlformats.org/drawingml/2006/picture">
                <pic:nvPicPr>
                  <pic:cNvPr id="0" name="Picture 0" descr="watermark.png"/>
                  <pic:cNvPicPr>
                    <a:picLocks noChangeAspect="true"/>
                  </pic:cNvPicPr>
                </pic:nvPicPr>
                <pic:blipFill>
                  <a:blip r:embed="rId1"/>
                  <a:stretch>
                    <a:fillRect/>
                  </a:stretch>
                </pic:blipFill>
                <pic:spPr>
                  <a:xfrm>
                    <a:off x="0" y="0"/>
                    <a:ext cx="2540000" cy="1467480"/>
                  </a:xfrm>
                  <a:prstGeom prst="rect">
                    <a:avLst/>
                  </a:prstGeom>
                </pic:spPr>
              </pic:pic>
            </a:graphicData>
          </a:graphic>
        </wp:anchor>
      </w:drawing>
      <w:drawing>
        <wp:anchor simplePos="0" relativeHeight="0" behindDoc="1" locked="0" layoutInCell="1" allowOverlap="1">
          <wp:simplePos x="0" y="0"/>
          <wp:positionH relativeFrom="page">
            <wp:align>left</wp:align>
          </wp:positionH>
          <wp:positionV relativeFrom="page">
            <wp:posOffset>2717800</wp:posOffset>
          </wp:positionV>
          <wp:extent cx="2540000" cy="1467480"/>
          <wp:effectExtent l="0" t="0" r="0" b="0"/>
          <wp:wrapNone/>
          <wp:docPr id="1" name="Drawing 0" descr=""/>
          <wp:cNvGraphicFramePr/>
          <a:graphic xmlns:a="http://schemas.openxmlformats.org/drawingml/2006/main">
            <a:graphicData uri="http://schemas.openxmlformats.org/drawingml/2006/picture">
              <pic:pic xmlns:pic="http://schemas.openxmlformats.org/drawingml/2006/picture">
                <pic:nvPicPr>
                  <pic:cNvPr id="0" name="Picture 1" descr="watermark.png"/>
                  <pic:cNvPicPr>
                    <a:picLocks noChangeAspect="true"/>
                  </pic:cNvPicPr>
                </pic:nvPicPr>
                <pic:blipFill>
                  <a:blip r:embed="rId1"/>
                  <a:stretch>
                    <a:fillRect/>
                  </a:stretch>
                </pic:blipFill>
                <pic:spPr>
                  <a:xfrm>
                    <a:off x="0" y="0"/>
                    <a:ext cx="2540000" cy="1467480"/>
                  </a:xfrm>
                  <a:prstGeom prst="rect">
                    <a:avLst/>
                  </a:prstGeom>
                </pic:spPr>
              </pic:pic>
            </a:graphicData>
          </a:graphic>
        </wp:anchor>
      </w:drawing>
      <w:drawing>
        <wp:anchor simplePos="0" relativeHeight="0" behindDoc="1" locked="0" layoutInCell="1" allowOverlap="1">
          <wp:simplePos x="0" y="0"/>
          <wp:positionH relativeFrom="page">
            <wp:align>left</wp:align>
          </wp:positionH>
          <wp:positionV relativeFrom="page">
            <wp:posOffset>5435600</wp:posOffset>
          </wp:positionV>
          <wp:extent cx="2540000" cy="1467480"/>
          <wp:effectExtent l="0" t="0" r="0" b="0"/>
          <wp:wrapNone/>
          <wp:docPr id="1" name="Drawing 0" descr=""/>
          <wp:cNvGraphicFramePr/>
          <a:graphic xmlns:a="http://schemas.openxmlformats.org/drawingml/2006/main">
            <a:graphicData uri="http://schemas.openxmlformats.org/drawingml/2006/picture">
              <pic:pic xmlns:pic="http://schemas.openxmlformats.org/drawingml/2006/picture">
                <pic:nvPicPr>
                  <pic:cNvPr id="0" name="Picture 2" descr="watermark.png"/>
                  <pic:cNvPicPr>
                    <a:picLocks noChangeAspect="true"/>
                  </pic:cNvPicPr>
                </pic:nvPicPr>
                <pic:blipFill>
                  <a:blip r:embed="rId1"/>
                  <a:stretch>
                    <a:fillRect/>
                  </a:stretch>
                </pic:blipFill>
                <pic:spPr>
                  <a:xfrm>
                    <a:off x="0" y="0"/>
                    <a:ext cx="2540000" cy="1467480"/>
                  </a:xfrm>
                  <a:prstGeom prst="rect">
                    <a:avLst/>
                  </a:prstGeom>
                </pic:spPr>
              </pic:pic>
            </a:graphicData>
          </a:graphic>
        </wp:anchor>
      </w:drawing>
      <w:drawing>
        <wp:anchor simplePos="0" relativeHeight="0" behindDoc="1" locked="0" layoutInCell="1" allowOverlap="1">
          <wp:simplePos x="0" y="0"/>
          <wp:positionH relativeFrom="page">
            <wp:align>left</wp:align>
          </wp:positionH>
          <wp:positionV relativeFrom="page">
            <wp:posOffset>8153400</wp:posOffset>
          </wp:positionV>
          <wp:extent cx="2540000" cy="1467480"/>
          <wp:effectExtent l="0" t="0" r="0" b="0"/>
          <wp:wrapNone/>
          <wp:docPr id="1" name="Drawing 0" descr=""/>
          <wp:cNvGraphicFramePr/>
          <a:graphic xmlns:a="http://schemas.openxmlformats.org/drawingml/2006/main">
            <a:graphicData uri="http://schemas.openxmlformats.org/drawingml/2006/picture">
              <pic:pic xmlns:pic="http://schemas.openxmlformats.org/drawingml/2006/picture">
                <pic:nvPicPr>
                  <pic:cNvPr id="0" name="Picture 3" descr="watermark.png"/>
                  <pic:cNvPicPr>
                    <a:picLocks noChangeAspect="true"/>
                  </pic:cNvPicPr>
                </pic:nvPicPr>
                <pic:blipFill>
                  <a:blip r:embed="rId1"/>
                  <a:stretch>
                    <a:fillRect/>
                  </a:stretch>
                </pic:blipFill>
                <pic:spPr>
                  <a:xfrm>
                    <a:off x="0" y="0"/>
                    <a:ext cx="2540000" cy="1467480"/>
                  </a:xfrm>
                  <a:prstGeom prst="rect">
                    <a:avLst/>
                  </a:prstGeom>
                </pic:spPr>
              </pic:pic>
            </a:graphicData>
          </a:graphic>
        </wp:anchor>
      </w:drawing>
      <w:drawing>
        <wp:anchor simplePos="0" relativeHeight="0" behindDoc="1" locked="0" layoutInCell="1" allowOverlap="1">
          <wp:simplePos x="0" y="0"/>
          <wp:positionH relativeFrom="page">
            <wp:align>left</wp:align>
          </wp:positionH>
          <wp:positionV relativeFrom="page">
            <wp:posOffset>10871200</wp:posOffset>
          </wp:positionV>
          <wp:extent cx="2540000" cy="1467480"/>
          <wp:effectExtent l="0" t="0" r="0" b="0"/>
          <wp:wrapNone/>
          <wp:docPr id="1" name="Drawing 0" descr=""/>
          <wp:cNvGraphicFramePr/>
          <a:graphic xmlns:a="http://schemas.openxmlformats.org/drawingml/2006/main">
            <a:graphicData uri="http://schemas.openxmlformats.org/drawingml/2006/picture">
              <pic:pic xmlns:pic="http://schemas.openxmlformats.org/drawingml/2006/picture">
                <pic:nvPicPr>
                  <pic:cNvPr id="0" name="Picture 4" descr="watermark.png"/>
                  <pic:cNvPicPr>
                    <a:picLocks noChangeAspect="true"/>
                  </pic:cNvPicPr>
                </pic:nvPicPr>
                <pic:blipFill>
                  <a:blip r:embed="rId1"/>
                  <a:stretch>
                    <a:fillRect/>
                  </a:stretch>
                </pic:blipFill>
                <pic:spPr>
                  <a:xfrm>
                    <a:off x="0" y="0"/>
                    <a:ext cx="2540000" cy="1467480"/>
                  </a:xfrm>
                  <a:prstGeom prst="rect">
                    <a:avLst/>
                  </a:prstGeom>
                </pic:spPr>
              </pic:pic>
            </a:graphicData>
          </a:graphic>
        </wp:anchor>
      </w:drawing>
      <w:drawing>
        <wp:anchor simplePos="0" relativeHeight="0" behindDoc="1" locked="0" layoutInCell="1" allowOverlap="1">
          <wp:simplePos x="0" y="0"/>
          <wp:positionH relativeFrom="page">
            <wp:align>center</wp:align>
          </wp:positionH>
          <wp:positionV relativeFrom="page">
            <wp:posOffset>0</wp:posOffset>
          </wp:positionV>
          <wp:extent cx="2540000" cy="1467480"/>
          <wp:effectExtent l="0" t="0" r="0" b="0"/>
          <wp:wrapNone/>
          <wp:docPr id="1" name="Drawing 0" descr=""/>
          <wp:cNvGraphicFramePr/>
          <a:graphic xmlns:a="http://schemas.openxmlformats.org/drawingml/2006/main">
            <a:graphicData uri="http://schemas.openxmlformats.org/drawingml/2006/picture">
              <pic:pic xmlns:pic="http://schemas.openxmlformats.org/drawingml/2006/picture">
                <pic:nvPicPr>
                  <pic:cNvPr id="0" name="Picture 5" descr="watermark.png"/>
                  <pic:cNvPicPr>
                    <a:picLocks noChangeAspect="true"/>
                  </pic:cNvPicPr>
                </pic:nvPicPr>
                <pic:blipFill>
                  <a:blip r:embed="rId1"/>
                  <a:stretch>
                    <a:fillRect/>
                  </a:stretch>
                </pic:blipFill>
                <pic:spPr>
                  <a:xfrm>
                    <a:off x="0" y="0"/>
                    <a:ext cx="2540000" cy="1467480"/>
                  </a:xfrm>
                  <a:prstGeom prst="rect">
                    <a:avLst/>
                  </a:prstGeom>
                </pic:spPr>
              </pic:pic>
            </a:graphicData>
          </a:graphic>
        </wp:anchor>
      </w:drawing>
      <w:drawing>
        <wp:anchor simplePos="0" relativeHeight="0" behindDoc="1" locked="0" layoutInCell="1" allowOverlap="1">
          <wp:simplePos x="0" y="0"/>
          <wp:positionH relativeFrom="page">
            <wp:align>center</wp:align>
          </wp:positionH>
          <wp:positionV relativeFrom="page">
            <wp:posOffset>2717800</wp:posOffset>
          </wp:positionV>
          <wp:extent cx="2540000" cy="1467480"/>
          <wp:effectExtent l="0" t="0" r="0" b="0"/>
          <wp:wrapNone/>
          <wp:docPr id="1" name="Drawing 0" descr=""/>
          <wp:cNvGraphicFramePr/>
          <a:graphic xmlns:a="http://schemas.openxmlformats.org/drawingml/2006/main">
            <a:graphicData uri="http://schemas.openxmlformats.org/drawingml/2006/picture">
              <pic:pic xmlns:pic="http://schemas.openxmlformats.org/drawingml/2006/picture">
                <pic:nvPicPr>
                  <pic:cNvPr id="0" name="Picture 6" descr="watermark.png"/>
                  <pic:cNvPicPr>
                    <a:picLocks noChangeAspect="true"/>
                  </pic:cNvPicPr>
                </pic:nvPicPr>
                <pic:blipFill>
                  <a:blip r:embed="rId1"/>
                  <a:stretch>
                    <a:fillRect/>
                  </a:stretch>
                </pic:blipFill>
                <pic:spPr>
                  <a:xfrm>
                    <a:off x="0" y="0"/>
                    <a:ext cx="2540000" cy="1467480"/>
                  </a:xfrm>
                  <a:prstGeom prst="rect">
                    <a:avLst/>
                  </a:prstGeom>
                </pic:spPr>
              </pic:pic>
            </a:graphicData>
          </a:graphic>
        </wp:anchor>
      </w:drawing>
      <w:drawing>
        <wp:anchor simplePos="0" relativeHeight="0" behindDoc="1" locked="0" layoutInCell="1" allowOverlap="1">
          <wp:simplePos x="0" y="0"/>
          <wp:positionH relativeFrom="page">
            <wp:align>center</wp:align>
          </wp:positionH>
          <wp:positionV relativeFrom="page">
            <wp:posOffset>5435600</wp:posOffset>
          </wp:positionV>
          <wp:extent cx="2540000" cy="1467480"/>
          <wp:effectExtent l="0" t="0" r="0" b="0"/>
          <wp:wrapNone/>
          <wp:docPr id="1" name="Drawing 0" descr=""/>
          <wp:cNvGraphicFramePr/>
          <a:graphic xmlns:a="http://schemas.openxmlformats.org/drawingml/2006/main">
            <a:graphicData uri="http://schemas.openxmlformats.org/drawingml/2006/picture">
              <pic:pic xmlns:pic="http://schemas.openxmlformats.org/drawingml/2006/picture">
                <pic:nvPicPr>
                  <pic:cNvPr id="0" name="Picture 7" descr="watermark.png"/>
                  <pic:cNvPicPr>
                    <a:picLocks noChangeAspect="true"/>
                  </pic:cNvPicPr>
                </pic:nvPicPr>
                <pic:blipFill>
                  <a:blip r:embed="rId1"/>
                  <a:stretch>
                    <a:fillRect/>
                  </a:stretch>
                </pic:blipFill>
                <pic:spPr>
                  <a:xfrm>
                    <a:off x="0" y="0"/>
                    <a:ext cx="2540000" cy="1467480"/>
                  </a:xfrm>
                  <a:prstGeom prst="rect">
                    <a:avLst/>
                  </a:prstGeom>
                </pic:spPr>
              </pic:pic>
            </a:graphicData>
          </a:graphic>
        </wp:anchor>
      </w:drawing>
      <w:drawing>
        <wp:anchor simplePos="0" relativeHeight="0" behindDoc="1" locked="0" layoutInCell="1" allowOverlap="1">
          <wp:simplePos x="0" y="0"/>
          <wp:positionH relativeFrom="page">
            <wp:align>center</wp:align>
          </wp:positionH>
          <wp:positionV relativeFrom="page">
            <wp:posOffset>8153400</wp:posOffset>
          </wp:positionV>
          <wp:extent cx="2540000" cy="1467480"/>
          <wp:effectExtent l="0" t="0" r="0" b="0"/>
          <wp:wrapNone/>
          <wp:docPr id="1" name="Drawing 0" descr=""/>
          <wp:cNvGraphicFramePr/>
          <a:graphic xmlns:a="http://schemas.openxmlformats.org/drawingml/2006/main">
            <a:graphicData uri="http://schemas.openxmlformats.org/drawingml/2006/picture">
              <pic:pic xmlns:pic="http://schemas.openxmlformats.org/drawingml/2006/picture">
                <pic:nvPicPr>
                  <pic:cNvPr id="0" name="Picture 8" descr="watermark.png"/>
                  <pic:cNvPicPr>
                    <a:picLocks noChangeAspect="true"/>
                  </pic:cNvPicPr>
                </pic:nvPicPr>
                <pic:blipFill>
                  <a:blip r:embed="rId1"/>
                  <a:stretch>
                    <a:fillRect/>
                  </a:stretch>
                </pic:blipFill>
                <pic:spPr>
                  <a:xfrm>
                    <a:off x="0" y="0"/>
                    <a:ext cx="2540000" cy="1467480"/>
                  </a:xfrm>
                  <a:prstGeom prst="rect">
                    <a:avLst/>
                  </a:prstGeom>
                </pic:spPr>
              </pic:pic>
            </a:graphicData>
          </a:graphic>
        </wp:anchor>
      </w:drawing>
      <w:drawing>
        <wp:anchor simplePos="0" relativeHeight="0" behindDoc="1" locked="0" layoutInCell="1" allowOverlap="1">
          <wp:simplePos x="0" y="0"/>
          <wp:positionH relativeFrom="page">
            <wp:align>center</wp:align>
          </wp:positionH>
          <wp:positionV relativeFrom="page">
            <wp:posOffset>10871200</wp:posOffset>
          </wp:positionV>
          <wp:extent cx="2540000" cy="1467480"/>
          <wp:effectExtent l="0" t="0" r="0" b="0"/>
          <wp:wrapNone/>
          <wp:docPr id="1" name="Drawing 0" descr=""/>
          <wp:cNvGraphicFramePr/>
          <a:graphic xmlns:a="http://schemas.openxmlformats.org/drawingml/2006/main">
            <a:graphicData uri="http://schemas.openxmlformats.org/drawingml/2006/picture">
              <pic:pic xmlns:pic="http://schemas.openxmlformats.org/drawingml/2006/picture">
                <pic:nvPicPr>
                  <pic:cNvPr id="0" name="Picture 9" descr="watermark.png"/>
                  <pic:cNvPicPr>
                    <a:picLocks noChangeAspect="true"/>
                  </pic:cNvPicPr>
                </pic:nvPicPr>
                <pic:blipFill>
                  <a:blip r:embed="rId1"/>
                  <a:stretch>
                    <a:fillRect/>
                  </a:stretch>
                </pic:blipFill>
                <pic:spPr>
                  <a:xfrm>
                    <a:off x="0" y="0"/>
                    <a:ext cx="2540000" cy="1467480"/>
                  </a:xfrm>
                  <a:prstGeom prst="rect">
                    <a:avLst/>
                  </a:prstGeom>
                </pic:spPr>
              </pic:pic>
            </a:graphicData>
          </a:graphic>
        </wp:anchor>
      </w:drawing>
      <w:drawing>
        <wp:anchor simplePos="0" relativeHeight="0" behindDoc="1" locked="0" layoutInCell="1" allowOverlap="1">
          <wp:simplePos x="0" y="0"/>
          <wp:positionH relativeFrom="page">
            <wp:align>right</wp:align>
          </wp:positionH>
          <wp:positionV relativeFrom="page">
            <wp:posOffset>0</wp:posOffset>
          </wp:positionV>
          <wp:extent cx="2540000" cy="1467480"/>
          <wp:effectExtent l="0" t="0" r="0" b="0"/>
          <wp:wrapNone/>
          <wp:docPr id="1" name="Drawing 0" descr=""/>
          <wp:cNvGraphicFramePr/>
          <a:graphic xmlns:a="http://schemas.openxmlformats.org/drawingml/2006/main">
            <a:graphicData uri="http://schemas.openxmlformats.org/drawingml/2006/picture">
              <pic:pic xmlns:pic="http://schemas.openxmlformats.org/drawingml/2006/picture">
                <pic:nvPicPr>
                  <pic:cNvPr id="0" name="Picture 10" descr="watermark.png"/>
                  <pic:cNvPicPr>
                    <a:picLocks noChangeAspect="true"/>
                  </pic:cNvPicPr>
                </pic:nvPicPr>
                <pic:blipFill>
                  <a:blip r:embed="rId1"/>
                  <a:stretch>
                    <a:fillRect/>
                  </a:stretch>
                </pic:blipFill>
                <pic:spPr>
                  <a:xfrm>
                    <a:off x="0" y="0"/>
                    <a:ext cx="2540000" cy="1467480"/>
                  </a:xfrm>
                  <a:prstGeom prst="rect">
                    <a:avLst/>
                  </a:prstGeom>
                </pic:spPr>
              </pic:pic>
            </a:graphicData>
          </a:graphic>
        </wp:anchor>
      </w:drawing>
      <w:drawing>
        <wp:anchor simplePos="0" relativeHeight="0" behindDoc="1" locked="0" layoutInCell="1" allowOverlap="1">
          <wp:simplePos x="0" y="0"/>
          <wp:positionH relativeFrom="page">
            <wp:align>right</wp:align>
          </wp:positionH>
          <wp:positionV relativeFrom="page">
            <wp:posOffset>2717800</wp:posOffset>
          </wp:positionV>
          <wp:extent cx="2540000" cy="1467480"/>
          <wp:effectExtent l="0" t="0" r="0" b="0"/>
          <wp:wrapNone/>
          <wp:docPr id="1" name="Drawing 0" descr=""/>
          <wp:cNvGraphicFramePr/>
          <a:graphic xmlns:a="http://schemas.openxmlformats.org/drawingml/2006/main">
            <a:graphicData uri="http://schemas.openxmlformats.org/drawingml/2006/picture">
              <pic:pic xmlns:pic="http://schemas.openxmlformats.org/drawingml/2006/picture">
                <pic:nvPicPr>
                  <pic:cNvPr id="0" name="Picture 11" descr="watermark.png"/>
                  <pic:cNvPicPr>
                    <a:picLocks noChangeAspect="true"/>
                  </pic:cNvPicPr>
                </pic:nvPicPr>
                <pic:blipFill>
                  <a:blip r:embed="rId1"/>
                  <a:stretch>
                    <a:fillRect/>
                  </a:stretch>
                </pic:blipFill>
                <pic:spPr>
                  <a:xfrm>
                    <a:off x="0" y="0"/>
                    <a:ext cx="2540000" cy="1467480"/>
                  </a:xfrm>
                  <a:prstGeom prst="rect">
                    <a:avLst/>
                  </a:prstGeom>
                </pic:spPr>
              </pic:pic>
            </a:graphicData>
          </a:graphic>
        </wp:anchor>
      </w:drawing>
      <w:drawing>
        <wp:anchor simplePos="0" relativeHeight="0" behindDoc="1" locked="0" layoutInCell="1" allowOverlap="1">
          <wp:simplePos x="0" y="0"/>
          <wp:positionH relativeFrom="page">
            <wp:align>right</wp:align>
          </wp:positionH>
          <wp:positionV relativeFrom="page">
            <wp:posOffset>5435600</wp:posOffset>
          </wp:positionV>
          <wp:extent cx="2540000" cy="1467480"/>
          <wp:effectExtent l="0" t="0" r="0" b="0"/>
          <wp:wrapNone/>
          <wp:docPr id="1" name="Drawing 0" descr=""/>
          <wp:cNvGraphicFramePr/>
          <a:graphic xmlns:a="http://schemas.openxmlformats.org/drawingml/2006/main">
            <a:graphicData uri="http://schemas.openxmlformats.org/drawingml/2006/picture">
              <pic:pic xmlns:pic="http://schemas.openxmlformats.org/drawingml/2006/picture">
                <pic:nvPicPr>
                  <pic:cNvPr id="0" name="Picture 12" descr="watermark.png"/>
                  <pic:cNvPicPr>
                    <a:picLocks noChangeAspect="true"/>
                  </pic:cNvPicPr>
                </pic:nvPicPr>
                <pic:blipFill>
                  <a:blip r:embed="rId1"/>
                  <a:stretch>
                    <a:fillRect/>
                  </a:stretch>
                </pic:blipFill>
                <pic:spPr>
                  <a:xfrm>
                    <a:off x="0" y="0"/>
                    <a:ext cx="2540000" cy="1467480"/>
                  </a:xfrm>
                  <a:prstGeom prst="rect">
                    <a:avLst/>
                  </a:prstGeom>
                </pic:spPr>
              </pic:pic>
            </a:graphicData>
          </a:graphic>
        </wp:anchor>
      </w:drawing>
      <w:drawing>
        <wp:anchor simplePos="0" relativeHeight="0" behindDoc="1" locked="0" layoutInCell="1" allowOverlap="1">
          <wp:simplePos x="0" y="0"/>
          <wp:positionH relativeFrom="page">
            <wp:align>right</wp:align>
          </wp:positionH>
          <wp:positionV relativeFrom="page">
            <wp:posOffset>8153400</wp:posOffset>
          </wp:positionV>
          <wp:extent cx="2540000" cy="1467480"/>
          <wp:effectExtent l="0" t="0" r="0" b="0"/>
          <wp:wrapNone/>
          <wp:docPr id="1" name="Drawing 0" descr=""/>
          <wp:cNvGraphicFramePr/>
          <a:graphic xmlns:a="http://schemas.openxmlformats.org/drawingml/2006/main">
            <a:graphicData uri="http://schemas.openxmlformats.org/drawingml/2006/picture">
              <pic:pic xmlns:pic="http://schemas.openxmlformats.org/drawingml/2006/picture">
                <pic:nvPicPr>
                  <pic:cNvPr id="0" name="Picture 13" descr="watermark.png"/>
                  <pic:cNvPicPr>
                    <a:picLocks noChangeAspect="true"/>
                  </pic:cNvPicPr>
                </pic:nvPicPr>
                <pic:blipFill>
                  <a:blip r:embed="rId1"/>
                  <a:stretch>
                    <a:fillRect/>
                  </a:stretch>
                </pic:blipFill>
                <pic:spPr>
                  <a:xfrm>
                    <a:off x="0" y="0"/>
                    <a:ext cx="2540000" cy="1467480"/>
                  </a:xfrm>
                  <a:prstGeom prst="rect">
                    <a:avLst/>
                  </a:prstGeom>
                </pic:spPr>
              </pic:pic>
            </a:graphicData>
          </a:graphic>
        </wp:anchor>
      </w:drawing>
      <w:drawing>
        <wp:anchor simplePos="0" relativeHeight="0" behindDoc="1" locked="0" layoutInCell="1" allowOverlap="1">
          <wp:simplePos x="0" y="0"/>
          <wp:positionH relativeFrom="page">
            <wp:align>right</wp:align>
          </wp:positionH>
          <wp:positionV relativeFrom="page">
            <wp:posOffset>10871200</wp:posOffset>
          </wp:positionV>
          <wp:extent cx="2540000" cy="1467480"/>
          <wp:effectExtent l="0" t="0" r="0" b="0"/>
          <wp:wrapNone/>
          <wp:docPr id="1" name="Drawing 0" descr=""/>
          <wp:cNvGraphicFramePr/>
          <a:graphic xmlns:a="http://schemas.openxmlformats.org/drawingml/2006/main">
            <a:graphicData uri="http://schemas.openxmlformats.org/drawingml/2006/picture">
              <pic:pic xmlns:pic="http://schemas.openxmlformats.org/drawingml/2006/picture">
                <pic:nvPicPr>
                  <pic:cNvPr id="0" name="Picture 14" descr="watermark.png"/>
                  <pic:cNvPicPr>
                    <a:picLocks noChangeAspect="true"/>
                  </pic:cNvPicPr>
                </pic:nvPicPr>
                <pic:blipFill>
                  <a:blip r:embed="rId1"/>
                  <a:stretch>
                    <a:fillRect/>
                  </a:stretch>
                </pic:blipFill>
                <pic:spPr>
                  <a:xfrm>
                    <a:off x="0" y="0"/>
                    <a:ext cx="2540000" cy="146748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117A67"/>
    <w:rsid w:val="28117A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5</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2025-05-27T08:56:00Z</dcterms:created>
  <dc:creator>laughing  </dc:creator>
  <cp:lastModifiedBy>laughing  </cp:lastModifiedBy>
  <dcterms:modified xsi:type="dcterms:W3CDTF">2025-05-27T09:06:27Z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48A73B9B0A374D31919D3E6D64207139_11</vt:lpwstr>
  </property>
  <property fmtid="{D5CDD505-2E9C-101B-9397-08002B2CF9AE}" pid="4" name="KSOTemplateDocerSaveRecord">
    <vt:lpwstr>eyJoZGlkIjoiY2E3MzI2ZjExYjNjNGMyZjI3M2ZhMDE4NTczNTY5YTAiLCJ1c2VySWQiOiIzODQ5NDAxNTMifQ==</vt:lpwstr>
  </property>
</Properties>
</file>