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287FF">
      <w:pPr>
        <w:pStyle w:val="7"/>
        <w:shd w:val="clear" w:color="auto" w:fill="FFFFFF"/>
        <w:spacing w:before="156" w:beforeLines="50" w:beforeAutospacing="0" w:after="156" w:afterLines="50" w:afterAutospacing="0" w:line="580" w:lineRule="atLeast"/>
        <w:jc w:val="both"/>
        <w:rPr>
          <w:rFonts w:hint="default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  <w:t>附件：</w:t>
      </w: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  <w:t>报价函</w:t>
      </w:r>
    </w:p>
    <w:tbl>
      <w:tblPr>
        <w:tblStyle w:val="8"/>
        <w:tblW w:w="971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552"/>
        <w:gridCol w:w="2344"/>
        <w:gridCol w:w="818"/>
        <w:gridCol w:w="1459"/>
        <w:gridCol w:w="1391"/>
        <w:gridCol w:w="1361"/>
      </w:tblGrid>
      <w:tr w14:paraId="43E73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93" w:hRule="atLeast"/>
        </w:trPr>
        <w:tc>
          <w:tcPr>
            <w:tcW w:w="97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F0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报价单位（盖章）：</w:t>
            </w:r>
          </w:p>
        </w:tc>
      </w:tr>
      <w:tr w14:paraId="39D17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7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81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联系人及联系电话：</w:t>
            </w:r>
          </w:p>
        </w:tc>
      </w:tr>
      <w:tr w14:paraId="62F4C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8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E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电器名称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0A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规格尺寸及材质</w:t>
            </w:r>
          </w:p>
          <w:p w14:paraId="7229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详细描述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4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42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不含税控制单价(元)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B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不含税报价（元）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10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</w:t>
            </w:r>
          </w:p>
        </w:tc>
      </w:tr>
      <w:tr w14:paraId="3F008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0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4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洗地机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E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石头A30 Pro Steam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型号：石头WD6Y1A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79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88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3299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B5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9B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-16510</wp:posOffset>
                  </wp:positionV>
                  <wp:extent cx="842010" cy="854075"/>
                  <wp:effectExtent l="0" t="0" r="15240" b="3175"/>
                  <wp:wrapNone/>
                  <wp:docPr id="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010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3A66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E4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4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空气净化器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D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小米空气净化器5S 家用除甲醛除菌除过敏原甲醛传感器监测 智能互联AC-M24-SC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D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3B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1499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3A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9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8255</wp:posOffset>
                  </wp:positionV>
                  <wp:extent cx="843915" cy="899795"/>
                  <wp:effectExtent l="0" t="0" r="13335" b="14605"/>
                  <wp:wrapNone/>
                  <wp:docPr id="5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1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6765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4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2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电饭煲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7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米家IH电饭煲S1 4L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E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F3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72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1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15875</wp:posOffset>
                  </wp:positionV>
                  <wp:extent cx="847090" cy="840105"/>
                  <wp:effectExtent l="0" t="0" r="10160" b="17145"/>
                  <wp:wrapNone/>
                  <wp:docPr id="6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09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577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1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51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小米米家破壁机S2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C7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小米破壁机S2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F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95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4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16510</wp:posOffset>
                  </wp:positionV>
                  <wp:extent cx="838200" cy="743585"/>
                  <wp:effectExtent l="0" t="0" r="0" b="18415"/>
                  <wp:wrapNone/>
                  <wp:docPr id="4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3847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D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04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美的小魔方电热水壶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CE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型号20FPRO 5L 1600W 触控彩屏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5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8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49E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1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6350</wp:posOffset>
                  </wp:positionV>
                  <wp:extent cx="831215" cy="975995"/>
                  <wp:effectExtent l="0" t="0" r="6985" b="14605"/>
                  <wp:wrapNone/>
                  <wp:docPr id="3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21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3826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5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8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不含税合计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A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6096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3E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9B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shd w:val="clear" w:fill="FFFFFF"/>
                <w:lang w:val="en-US" w:eastAsia="zh-CN" w:bidi="ar"/>
              </w:rPr>
            </w:pPr>
          </w:p>
        </w:tc>
      </w:tr>
      <w:tr w14:paraId="78494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92DDC">
            <w:pPr>
              <w:bidi w:val="0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注意：</w:t>
            </w:r>
          </w:p>
          <w:p w14:paraId="7F2831EF">
            <w:pPr>
              <w:bidi w:val="0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1、各项目的“不含税报价”不得高于其“不含税控制单价”，否则为无效报价，取消其评选资格。</w:t>
            </w:r>
          </w:p>
          <w:p w14:paraId="0444E80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2、以“不含税报价”的合计金额为准，最低价单位中选。</w:t>
            </w:r>
          </w:p>
        </w:tc>
      </w:tr>
    </w:tbl>
    <w:p w14:paraId="6F8CF838">
      <w:pPr>
        <w:tabs>
          <w:tab w:val="left" w:pos="1137"/>
        </w:tabs>
        <w:spacing w:line="600" w:lineRule="exact"/>
      </w:pPr>
    </w:p>
    <w:p w14:paraId="1A65EB2D"/>
    <w:sectPr>
      <w:headerReference r:id="rId3" w:type="default"/>
      <w:footerReference r:id="rId4" w:type="default"/>
      <w:pgSz w:w="11906" w:h="16838"/>
      <w:pgMar w:top="1440" w:right="1083" w:bottom="1440" w:left="108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DFA49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01E8FCF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1E8FCF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7A9E4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12F0F"/>
    <w:rsid w:val="00D7136F"/>
    <w:rsid w:val="07A12F0F"/>
    <w:rsid w:val="213A793A"/>
    <w:rsid w:val="27862302"/>
    <w:rsid w:val="28595C3D"/>
    <w:rsid w:val="3377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3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61"/>
    <w:basedOn w:val="10"/>
    <w:qFormat/>
    <w:uiPriority w:val="0"/>
    <w:rPr>
      <w:rFonts w:hint="eastAsia" w:ascii="宋体" w:hAnsi="宋体" w:eastAsia="宋体" w:cs="宋体"/>
      <w:b/>
      <w:bCs/>
      <w:color w:val="FF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569</Characters>
  <Lines>0</Lines>
  <Paragraphs>0</Paragraphs>
  <TotalTime>12</TotalTime>
  <ScaleCrop>false</ScaleCrop>
  <LinksUpToDate>false</LinksUpToDate>
  <CharactersWithSpaces>681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2025-04-11T07:26:00Z</dcterms:created>
  <dc:creator>给个萝卜吃吃</dc:creator>
  <cp:lastModifiedBy>给个萝卜吃吃</cp:lastModifiedBy>
  <dcterms:modified xsi:type="dcterms:W3CDTF">2025-04-25T06:12:45Z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C71B56A621504ECFBD625EC54966A5BB_13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